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00233016" w:rsidR="003676DA" w:rsidRPr="00414D4C" w:rsidRDefault="00086904"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 xml:space="preserve">USFS Sierra NF Patrol District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00233016" w:rsidR="003676DA" w:rsidRPr="00414D4C" w:rsidRDefault="00086904"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 xml:space="preserve">USFS Sierra NF Patrol District </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0E24B0E0"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086904">
                              <w:rPr>
                                <w:rFonts w:ascii="Arial" w:hAnsi="Arial" w:cs="Arial"/>
                                <w:b/>
                                <w:color w:val="000000" w:themeColor="text1"/>
                                <w:sz w:val="26"/>
                                <w:szCs w:val="26"/>
                              </w:rPr>
                              <w:t>G21-02-35-L01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fTQgMAAB4IAAAOAAAAZHJzL2Uyb0RvYy54bWy0VVtPHCEUfm/S/0B4173oeNk4GqOxaWLV&#10;qI3PLMPskDBAgXXX/vp+wMzsxtomNfVlBg7n+vFxzsnZulXkWTgvjS7pZHdMidDcVFIvSvr98Wrn&#10;iBIfmK6YMlqU9EV4enb6+dPJys7E1DRGVcIRONF+trIlbUKws9HI80a0zO8aKzQOa+NaFrB1i1Hl&#10;2AreWzWajscHo5VxlXWGC+8hvcyH9DT5r2vBw21dexGIKilyC+nr0ncev6PTEzZbOGYbybs02Duy&#10;aJnUCDq4umSBkaWTv7lqJXfGmzrsctOOTF1LLlINqGYyflXNQ8OsSLUAHG8HmPz/c8tvnu8ckVVJ&#10;C0o0a3FF9wCN6YUSpIjwrKyfQevB3rlu57GMta5r18Y/qiDrBOnLAKlYB8IhLI739w7GQJ7jbG9a&#10;HBbJ6WhjbZ0PX4RpSVyU1CF6QpI9X/uAiFDtVTqAqyupFKmVBF80WEWJM+FJhibhBRbmm/CwTxae&#10;WAPIxkmcmCUulCPPDJxgnAsdinSklu03U2U5uIWsEzsgBoey+Ggj9g2rRJbubUlZGHxMJkXnBDUM&#10;cVNFC7+dWVT7uOwODuE/l+Lfk90kZvdx6XXuE9T/kB8gXfQ3bFloSPyUlEvHVXwzbFaDJY8msjk+&#10;/i4MwavfRIzcglnUDlKJpAsO7vTKaBT9OjMRnSKxL1ooTVYlPdgrOmyMksPZcNuZIGE9iRcQabDR&#10;wk5pCOMDy08qrcKLEtn9vajxMvGIpn9mbub6Fhczl7pgsYtGrqfQSsNhD8zgu3PQa+Z886voc45A&#10;dqYitdTB+C+s6I0HixTZ6DAYt1Ib91ZlKvTGddbvQcrQRJTCer5OXeso4holc1O9oJOhE6RO5C2/&#10;kmgo18yHO+bQ09GDMKfCLT61Mrg5060oaYz7+ZY86qPV4pSSFWZESf2PJXNoOOqrRkc5nuzvx6GS&#10;NvvF4RQbt30y3z7Ry/bCRCZiIlqellE/qH5ZO9M+YZydx6g4YpojNjgdXL+5CNjjCAORi/PztMYg&#10;AYmv9YPlfe+LDfNx/cSc7bpqQD++Mf08YbNXzTXrxhvS5nwZTC1T593g2t0AhlCiUjcw45Tb3iet&#10;zVg//QUAAP//AwBQSwMEFAAGAAgAAAAhAHn9L63ZAAAABAEAAA8AAABkcnMvZG93bnJldi54bWxM&#10;j7FOw0AQRHsk/uG0SHTknEQE7PgcIQKVKxIauo1vY1v49izfxTF8PQsNaUYazWrmbb6ZXKdGGkLr&#10;2cB8loAirrxtuTbwvn+9ewQVIrLFzjMZ+KIAm+L6KsfM+jO/0biLtZISDhkaaGLsM61D1ZDDMPM9&#10;sWRHPziMYoda2wHPUu46vUiSlXbYsiw02NNzQ9Xn7uQMbF33UtLHd1luHxK/R60XaToac3szPa1B&#10;RZri/zH84gs6FMJ08Ce2QXUG5JH4p5Kly5XYg4H7+RJ0ketL+OIHAAD//wMAUEsBAi0AFAAGAAgA&#10;AAAhALaDOJL+AAAA4QEAABMAAAAAAAAAAAAAAAAAAAAAAFtDb250ZW50X1R5cGVzXS54bWxQSwEC&#10;LQAUAAYACAAAACEAOP0h/9YAAACUAQAACwAAAAAAAAAAAAAAAAAvAQAAX3JlbHMvLnJlbHNQSwEC&#10;LQAUAAYACAAAACEAzVLn00IDAAAeCAAADgAAAAAAAAAAAAAAAAAuAgAAZHJzL2Uyb0RvYy54bWxQ&#10;SwECLQAUAAYACAAAACEAef0vrdkAAAAEAQAADwAAAAAAAAAAAAAAAACcBQAAZHJzL2Rvd25yZXYu&#10;eG1sUEsFBgAAAAAEAAQA8wAAAKIGAAAAAA==&#10;" fillcolor="#d9e2f3 [664]" strokecolor="black [3213]" strokeweight=".5pt">
                <v:fill color2="#d9e2f3 [664]" rotate="t" focusposition="1" focussize="" colors="0 #7d838f;.5 #b5bece;1 #d8e2f5" focus="100%" type="gradientRadial"/>
                <v:textbox>
                  <w:txbxContent>
                    <w:p w14:paraId="2E1A0250" w14:textId="0E24B0E0"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086904">
                        <w:rPr>
                          <w:rFonts w:ascii="Arial" w:hAnsi="Arial" w:cs="Arial"/>
                          <w:b/>
                          <w:color w:val="000000" w:themeColor="text1"/>
                          <w:sz w:val="26"/>
                          <w:szCs w:val="26"/>
                        </w:rPr>
                        <w:t>G21-02-35-L01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3D930757" w14:textId="77777777" w:rsidR="00086904" w:rsidRPr="00086904" w:rsidRDefault="00086904" w:rsidP="00086904">
      <w:pPr>
        <w:pStyle w:val="ListParagraph"/>
        <w:numPr>
          <w:ilvl w:val="0"/>
          <w:numId w:val="1"/>
        </w:numPr>
        <w:rPr>
          <w:rFonts w:ascii="Arial" w:hAnsi="Arial" w:cs="Arial"/>
          <w:color w:val="000000" w:themeColor="text1"/>
          <w:sz w:val="22"/>
          <w:szCs w:val="22"/>
        </w:rPr>
      </w:pPr>
      <w:r w:rsidRPr="00086904">
        <w:rPr>
          <w:rFonts w:ascii="Arial" w:hAnsi="Arial" w:cs="Arial"/>
          <w:color w:val="000000" w:themeColor="text1"/>
          <w:sz w:val="22"/>
          <w:szCs w:val="22"/>
        </w:rPr>
        <w:t xml:space="preserve">#3 – Applicant is reminded that activities such as privately sponsored OHV events are not eligible for funding.  Applicant must confirm OHV events are open to the public. </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0684BDAD" w:rsidR="007F05E3" w:rsidRDefault="00086904"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E4DF006" w14:textId="77777777" w:rsidR="007F05E3" w:rsidRDefault="007F05E3" w:rsidP="007F05E3"/>
    <w:p w14:paraId="589520CE" w14:textId="77777777" w:rsidR="00086904" w:rsidRDefault="00086904">
      <w:pPr>
        <w:spacing w:after="160" w:line="259" w:lineRule="auto"/>
        <w:rPr>
          <w:rFonts w:ascii="Arial" w:hAnsi="Arial" w:cs="Arial"/>
          <w:b/>
          <w:i/>
        </w:rPr>
      </w:pPr>
      <w:r>
        <w:rPr>
          <w:rFonts w:ascii="Arial" w:hAnsi="Arial" w:cs="Arial"/>
          <w:b/>
          <w:i/>
        </w:rPr>
        <w:br w:type="page"/>
      </w:r>
    </w:p>
    <w:p w14:paraId="3EFE08D2" w14:textId="42A54000" w:rsidR="007F05E3" w:rsidRDefault="007F05E3" w:rsidP="007F05E3">
      <w:pPr>
        <w:tabs>
          <w:tab w:val="num" w:pos="720"/>
        </w:tabs>
        <w:contextualSpacing/>
        <w:rPr>
          <w:rFonts w:ascii="Arial" w:hAnsi="Arial" w:cs="Arial"/>
          <w:b/>
          <w:i/>
        </w:rPr>
      </w:pPr>
      <w:bookmarkStart w:id="0" w:name="_GoBack"/>
      <w:bookmarkEnd w:id="0"/>
      <w:r w:rsidRPr="009460E1">
        <w:rPr>
          <w:rFonts w:ascii="Arial" w:hAnsi="Arial" w:cs="Arial"/>
          <w:b/>
          <w:i/>
        </w:rPr>
        <w:lastRenderedPageBreak/>
        <w:t>Project Cost Estimate</w:t>
      </w:r>
    </w:p>
    <w:p w14:paraId="32A536D5" w14:textId="77777777" w:rsidR="007F05E3" w:rsidRDefault="007F05E3" w:rsidP="007F05E3">
      <w:pPr>
        <w:tabs>
          <w:tab w:val="num" w:pos="720"/>
        </w:tabs>
        <w:contextualSpacing/>
        <w:rPr>
          <w:rFonts w:ascii="Arial" w:hAnsi="Arial" w:cs="Arial"/>
          <w:b/>
          <w:i/>
        </w:rPr>
      </w:pPr>
    </w:p>
    <w:p w14:paraId="05C3E924" w14:textId="77777777" w:rsidR="00086904" w:rsidRPr="00086904" w:rsidRDefault="00086904" w:rsidP="00086904">
      <w:pPr>
        <w:numPr>
          <w:ilvl w:val="0"/>
          <w:numId w:val="1"/>
        </w:numPr>
        <w:rPr>
          <w:rFonts w:ascii="Arial" w:hAnsi="Arial" w:cs="Arial"/>
          <w:color w:val="000000" w:themeColor="text1"/>
          <w:sz w:val="22"/>
          <w:szCs w:val="22"/>
        </w:rPr>
      </w:pPr>
      <w:r w:rsidRPr="00086904">
        <w:rPr>
          <w:rFonts w:ascii="Arial" w:hAnsi="Arial" w:cs="Arial"/>
          <w:color w:val="000000" w:themeColor="text1"/>
          <w:sz w:val="22"/>
          <w:szCs w:val="22"/>
        </w:rPr>
        <w:t xml:space="preserve">Equipment Use Expense #1 “Maintenance” – Cost appear excessive compared to like Projects.  Applicant must provide additional details of how cost was determined. Additionally, Applicant must identify if the Equipment was purchased within the Grants program. Only Equipment purchased within the Grants Program are eligible for maintenance. </w:t>
      </w:r>
    </w:p>
    <w:p w14:paraId="47D3C905" w14:textId="77777777" w:rsidR="00086904" w:rsidRPr="00086904" w:rsidRDefault="00086904" w:rsidP="00086904">
      <w:pPr>
        <w:numPr>
          <w:ilvl w:val="0"/>
          <w:numId w:val="1"/>
        </w:numPr>
        <w:rPr>
          <w:rFonts w:ascii="Arial" w:hAnsi="Arial" w:cs="Arial"/>
          <w:color w:val="000000" w:themeColor="text1"/>
          <w:sz w:val="22"/>
          <w:szCs w:val="22"/>
        </w:rPr>
      </w:pPr>
      <w:r w:rsidRPr="00086904">
        <w:rPr>
          <w:rFonts w:ascii="Arial" w:hAnsi="Arial" w:cs="Arial"/>
          <w:color w:val="000000" w:themeColor="text1"/>
          <w:sz w:val="22"/>
          <w:szCs w:val="22"/>
        </w:rPr>
        <w:t xml:space="preserve">Equipment Purchase #4 “Communications Install” – Applicant must move line item to the “Other” cost category.  To be defined as Equipment it must be motorized.   </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366FF" w14:textId="4BFEA361" w:rsidR="00AD43F5" w:rsidRPr="00407912" w:rsidRDefault="00086904" w:rsidP="00AD43F5">
    <w:pPr>
      <w:pStyle w:val="Footer"/>
      <w:jc w:val="right"/>
      <w:rPr>
        <w:rFonts w:ascii="Arial" w:hAnsi="Arial" w:cs="Arial"/>
        <w:sz w:val="22"/>
        <w:szCs w:val="22"/>
      </w:rPr>
    </w:pPr>
    <w:r w:rsidRPr="00086904">
      <w:rPr>
        <w:rFonts w:ascii="Arial" w:hAnsi="Arial" w:cs="Arial"/>
        <w:sz w:val="22"/>
        <w:szCs w:val="22"/>
      </w:rPr>
      <w:t>USFS Sierra NF Patrol District</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38081D">
              <w:rPr>
                <w:rFonts w:ascii="Arial" w:hAnsi="Arial" w:cs="Arial"/>
                <w:b/>
                <w:bCs/>
                <w:noProof/>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38081D">
              <w:rPr>
                <w:rFonts w:ascii="Arial" w:hAnsi="Arial" w:cs="Arial"/>
                <w:b/>
                <w:bCs/>
                <w:noProof/>
                <w:sz w:val="22"/>
                <w:szCs w:val="22"/>
              </w:rPr>
              <w:t>2</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F705" w14:textId="1097213A"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 xml:space="preserve"> Grants and Cooperative Agreements Program</w:t>
    </w:r>
  </w:p>
  <w:p w14:paraId="6FDD4F2F" w14:textId="1D9446BE" w:rsidR="004D4551" w:rsidRPr="00F04D40" w:rsidRDefault="00495B81"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ocumentProtection w:edit="readOnly" w:formatting="1" w:enforcement="1" w:cryptProviderType="rsaAES" w:cryptAlgorithmClass="hash" w:cryptAlgorithmType="typeAny" w:cryptAlgorithmSid="14" w:cryptSpinCount="100000" w:hash="nsvYSmuVPWnWNmH8pMZQO+K0lEn0tUIzukaTJLzRaIrVLmDmn7XBJ1K1slM7rl1rTDeqN6y8aW1RtgXpIAog6A==" w:salt="rsqrvIQDV50t0knA26G1V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F1"/>
    <w:rsid w:val="00005BA2"/>
    <w:rsid w:val="000170E0"/>
    <w:rsid w:val="00042577"/>
    <w:rsid w:val="00057A7C"/>
    <w:rsid w:val="00074C8D"/>
    <w:rsid w:val="00086904"/>
    <w:rsid w:val="000B3D0B"/>
    <w:rsid w:val="000F6F18"/>
    <w:rsid w:val="00103E72"/>
    <w:rsid w:val="00125DAA"/>
    <w:rsid w:val="00183D61"/>
    <w:rsid w:val="001E1516"/>
    <w:rsid w:val="001F2C6F"/>
    <w:rsid w:val="001F3F94"/>
    <w:rsid w:val="00250163"/>
    <w:rsid w:val="002E180A"/>
    <w:rsid w:val="002E2E6C"/>
    <w:rsid w:val="00326B0A"/>
    <w:rsid w:val="0036720B"/>
    <w:rsid w:val="003676DA"/>
    <w:rsid w:val="0038081D"/>
    <w:rsid w:val="003A06CD"/>
    <w:rsid w:val="003D48B0"/>
    <w:rsid w:val="003E5807"/>
    <w:rsid w:val="003F0741"/>
    <w:rsid w:val="00407912"/>
    <w:rsid w:val="00414D4C"/>
    <w:rsid w:val="00423018"/>
    <w:rsid w:val="00431D95"/>
    <w:rsid w:val="00447C65"/>
    <w:rsid w:val="00460CFD"/>
    <w:rsid w:val="00480808"/>
    <w:rsid w:val="00495B81"/>
    <w:rsid w:val="004A4EF2"/>
    <w:rsid w:val="004B66C8"/>
    <w:rsid w:val="004D4551"/>
    <w:rsid w:val="004E2E5A"/>
    <w:rsid w:val="00514C2A"/>
    <w:rsid w:val="0052412F"/>
    <w:rsid w:val="005A255C"/>
    <w:rsid w:val="005B215A"/>
    <w:rsid w:val="005C271B"/>
    <w:rsid w:val="00600AAD"/>
    <w:rsid w:val="006233CA"/>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67B6C7A7C0FC4A89CD42F71C360108" ma:contentTypeVersion="10" ma:contentTypeDescription="Create a new document." ma:contentTypeScope="" ma:versionID="a69094a2eb68aef236ad28a2a26e9bb0">
  <xsd:schema xmlns:xsd="http://www.w3.org/2001/XMLSchema" xmlns:xs="http://www.w3.org/2001/XMLSchema" xmlns:p="http://schemas.microsoft.com/office/2006/metadata/properties" xmlns:ns3="fda81726-74ef-4cf2-b480-ee972c160129" xmlns:ns4="6ad59cdd-060a-4532-ae1c-9fb847ec2404" targetNamespace="http://schemas.microsoft.com/office/2006/metadata/properties" ma:root="true" ma:fieldsID="bb31dc255cc69a788fc1defe11d194f4" ns3:_="" ns4:_="">
    <xsd:import namespace="fda81726-74ef-4cf2-b480-ee972c160129"/>
    <xsd:import namespace="6ad59cdd-060a-4532-ae1c-9fb847ec24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81726-74ef-4cf2-b480-ee972c1601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59cdd-060a-4532-ae1c-9fb847ec24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1A01F-39BD-40E4-B142-0493383D4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81726-74ef-4cf2-b480-ee972c160129"/>
    <ds:schemaRef ds:uri="6ad59cdd-060a-4532-ae1c-9fb847ec2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EA415B-9976-4365-BE67-0B14B142A91E}">
  <ds:schemaRefs>
    <ds:schemaRef ds:uri="http://purl.org/dc/dcmitype/"/>
    <ds:schemaRef ds:uri="http://purl.org/dc/terms/"/>
    <ds:schemaRef ds:uri="http://www.w3.org/XML/1998/namespace"/>
    <ds:schemaRef ds:uri="http://purl.org/dc/elements/1.1/"/>
    <ds:schemaRef ds:uri="6ad59cdd-060a-4532-ae1c-9fb847ec240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fda81726-74ef-4cf2-b480-ee972c160129"/>
  </ds:schemaRefs>
</ds:datastoreItem>
</file>

<file path=customXml/itemProps3.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4.xml><?xml version="1.0" encoding="utf-8"?>
<ds:datastoreItem xmlns:ds="http://schemas.openxmlformats.org/officeDocument/2006/customXml" ds:itemID="{FD5471E3-4684-4E3D-8241-75B35EBC8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2270</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Woolley, Ross@Parks</cp:lastModifiedBy>
  <cp:revision>3</cp:revision>
  <dcterms:created xsi:type="dcterms:W3CDTF">2021-05-07T18:45:00Z</dcterms:created>
  <dcterms:modified xsi:type="dcterms:W3CDTF">2021-05-07T18:46:00Z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0x010100B967B6C7A7C0FC4A89CD42F71C360108</vt:lpwstr>
  </property>
</Properties>
</file>